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12099" w14:textId="458A6B2C" w:rsidR="00FF7D70" w:rsidRPr="00E5233A" w:rsidRDefault="00FF7D70" w:rsidP="00833D7E">
      <w:pPr>
        <w:spacing w:line="276" w:lineRule="auto"/>
        <w:ind w:right="-1"/>
        <w:jc w:val="right"/>
        <w:rPr>
          <w:b/>
          <w:bCs/>
          <w:lang w:val="it-IT"/>
        </w:rPr>
      </w:pPr>
      <w:r w:rsidRPr="005B027C">
        <w:rPr>
          <w:b/>
          <w:bCs/>
          <w:lang w:val="it-IT"/>
        </w:rPr>
        <w:t xml:space="preserve">ALLEGATO </w:t>
      </w:r>
      <w:r w:rsidR="00184068">
        <w:rPr>
          <w:b/>
          <w:bCs/>
          <w:lang w:val="it-IT"/>
        </w:rPr>
        <w:t>G</w:t>
      </w:r>
    </w:p>
    <w:p w14:paraId="103669B3" w14:textId="77777777" w:rsidR="00833D7E" w:rsidRPr="000801C6" w:rsidRDefault="00833D7E" w:rsidP="00833D7E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19"/>
          <w:szCs w:val="19"/>
          <w:lang w:val="it-IT"/>
        </w:rPr>
      </w:pPr>
    </w:p>
    <w:p w14:paraId="701DAA95" w14:textId="77777777" w:rsidR="00F864EF" w:rsidRDefault="00F864EF" w:rsidP="00F864EF">
      <w:pPr>
        <w:pStyle w:val="Nessunaspaziatura"/>
        <w:ind w:left="4819" w:firstLine="709"/>
        <w:jc w:val="right"/>
        <w:rPr>
          <w:rFonts w:ascii="Calibri" w:hAnsi="Calibri" w:cs="Calibri"/>
          <w:b/>
          <w:bCs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</w:rPr>
        <w:t>Spett.le</w:t>
      </w:r>
      <w:r>
        <w:rPr>
          <w:rFonts w:ascii="Calibri" w:hAnsi="Calibri" w:cs="Calibri"/>
          <w:b/>
          <w:bCs/>
        </w:rPr>
        <w:t xml:space="preserve"> Comune di Puglianello</w:t>
      </w:r>
    </w:p>
    <w:p w14:paraId="3D26034D" w14:textId="77777777" w:rsidR="00F864EF" w:rsidRDefault="00F864EF" w:rsidP="00F864EF">
      <w:pPr>
        <w:pStyle w:val="Nessunaspaziatura"/>
        <w:ind w:left="5528" w:firstLine="709"/>
        <w:jc w:val="right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Ufficio di Polizia Municipale</w:t>
      </w:r>
    </w:p>
    <w:p w14:paraId="76596D79" w14:textId="77777777" w:rsidR="00F864EF" w:rsidRDefault="00F864EF" w:rsidP="00F864EF">
      <w:pPr>
        <w:pStyle w:val="Nessunaspaziatura"/>
        <w:ind w:left="5528" w:firstLine="709"/>
        <w:jc w:val="right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Via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G.Pitò</w:t>
      </w:r>
      <w:proofErr w:type="spellEnd"/>
    </w:p>
    <w:p w14:paraId="5FC9A641" w14:textId="77777777" w:rsidR="00F864EF" w:rsidRDefault="00F864EF" w:rsidP="00F864EF">
      <w:pPr>
        <w:pStyle w:val="Nessunaspaziatura"/>
        <w:ind w:left="5528" w:firstLine="709"/>
        <w:jc w:val="right"/>
        <w:rPr>
          <w:rFonts w:ascii="Calibri" w:hAnsi="Calibri" w:cs="Calibri"/>
          <w:b/>
          <w:bCs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82030 Puglianello (BN)</w:t>
      </w:r>
    </w:p>
    <w:p w14:paraId="4C372E4B" w14:textId="557F5AD9" w:rsidR="00833D7E" w:rsidRDefault="00833D7E" w:rsidP="00833D7E">
      <w:pPr>
        <w:spacing w:line="276" w:lineRule="auto"/>
        <w:ind w:left="5954" w:right="-1"/>
        <w:jc w:val="right"/>
        <w:rPr>
          <w:b/>
          <w:bCs/>
          <w:lang w:val="it-IT"/>
        </w:rPr>
      </w:pPr>
    </w:p>
    <w:tbl>
      <w:tblPr>
        <w:tblW w:w="962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7"/>
        <w:gridCol w:w="3233"/>
        <w:gridCol w:w="3158"/>
      </w:tblGrid>
      <w:tr w:rsidR="00F864EF" w:rsidRPr="00CD1328" w14:paraId="5297CC7E" w14:textId="77777777" w:rsidTr="00F864EF">
        <w:trPr>
          <w:trHeight w:val="553"/>
        </w:trPr>
        <w:tc>
          <w:tcPr>
            <w:tcW w:w="9628" w:type="dxa"/>
            <w:gridSpan w:val="3"/>
            <w:shd w:val="clear" w:color="auto" w:fill="D9D9D9"/>
            <w:vAlign w:val="center"/>
          </w:tcPr>
          <w:p w14:paraId="145316A1" w14:textId="3164F6F9" w:rsidR="00F864EF" w:rsidRPr="00CD1328" w:rsidRDefault="00F864EF" w:rsidP="00026767">
            <w:pPr>
              <w:jc w:val="center"/>
              <w:rPr>
                <w:rFonts w:cstheme="minorHAnsi"/>
                <w:b/>
                <w:bCs/>
              </w:rPr>
            </w:pPr>
            <w:bookmarkStart w:id="0" w:name="_Hlk119479297"/>
            <w:r w:rsidRPr="00833D7E">
              <w:rPr>
                <w:rFonts w:ascii="Calibri" w:hAnsi="Calibri" w:cs="Calibri"/>
                <w:b/>
                <w:bCs/>
                <w:sz w:val="32"/>
                <w:szCs w:val="32"/>
                <w:lang w:val="it-IT"/>
              </w:rPr>
              <w:t>OFFERTA ECONOMICA</w:t>
            </w:r>
          </w:p>
        </w:tc>
      </w:tr>
      <w:tr w:rsidR="00F864EF" w:rsidRPr="00F864EF" w14:paraId="4D4090CA" w14:textId="77777777" w:rsidTr="00F864EF">
        <w:trPr>
          <w:trHeight w:val="1376"/>
        </w:trPr>
        <w:tc>
          <w:tcPr>
            <w:tcW w:w="9628" w:type="dxa"/>
            <w:gridSpan w:val="3"/>
            <w:vAlign w:val="center"/>
          </w:tcPr>
          <w:p w14:paraId="248CEBD8" w14:textId="77777777" w:rsidR="00F864EF" w:rsidRPr="00F864EF" w:rsidRDefault="00F864EF" w:rsidP="00026767">
            <w:pPr>
              <w:ind w:left="34" w:hanging="11"/>
              <w:jc w:val="center"/>
              <w:rPr>
                <w:rFonts w:cstheme="minorHAnsi"/>
                <w:b/>
                <w:bCs/>
                <w:lang w:val="it-IT"/>
              </w:rPr>
            </w:pPr>
            <w:bookmarkStart w:id="1" w:name="_Hlk109842876"/>
            <w:r w:rsidRPr="00F864EF">
              <w:rPr>
                <w:rFonts w:cstheme="minorHAnsi"/>
                <w:b/>
                <w:bCs/>
                <w:lang w:val="it-IT"/>
              </w:rPr>
              <w:t xml:space="preserve">Ai sensi e per gli effetti del combinato disposto del Codice degli appalti D.lgs. n. 50/2016 e </w:t>
            </w:r>
            <w:proofErr w:type="spellStart"/>
            <w:r w:rsidRPr="00F864EF">
              <w:rPr>
                <w:rFonts w:cstheme="minorHAnsi"/>
                <w:b/>
                <w:bCs/>
                <w:lang w:val="it-IT"/>
              </w:rPr>
              <w:t>ss.mm.ii</w:t>
            </w:r>
            <w:proofErr w:type="spellEnd"/>
            <w:r w:rsidRPr="00F864EF">
              <w:rPr>
                <w:rFonts w:cstheme="minorHAnsi"/>
                <w:b/>
                <w:bCs/>
                <w:lang w:val="it-IT"/>
              </w:rPr>
              <w:t>., si indice Procedura Aperta ai sensi dell’art. 60, interamente telematica ai sensi dell’art 58, con aggiudicazione secondo il criterio dell’offerta economicamente più vantaggiosa (qualità/prezzo) ai sensi dell’art. 95 comma 2.</w:t>
            </w:r>
          </w:p>
        </w:tc>
      </w:tr>
      <w:tr w:rsidR="00F864EF" w:rsidRPr="00F864EF" w14:paraId="2243B06A" w14:textId="77777777" w:rsidTr="00F864EF">
        <w:trPr>
          <w:trHeight w:val="2416"/>
        </w:trPr>
        <w:tc>
          <w:tcPr>
            <w:tcW w:w="9628" w:type="dxa"/>
            <w:gridSpan w:val="3"/>
            <w:vAlign w:val="center"/>
          </w:tcPr>
          <w:p w14:paraId="40FF6E9F" w14:textId="77777777" w:rsidR="00F864EF" w:rsidRPr="00F864EF" w:rsidRDefault="00F864EF" w:rsidP="00026767">
            <w:pPr>
              <w:rPr>
                <w:rFonts w:cstheme="minorHAnsi"/>
                <w:b/>
                <w:lang w:val="it-IT"/>
              </w:rPr>
            </w:pPr>
            <w:r w:rsidRPr="00F864EF">
              <w:rPr>
                <w:rFonts w:cstheme="minorHAnsi"/>
                <w:b/>
                <w:lang w:val="it-IT"/>
              </w:rPr>
              <w:t>Oggetto: APPALTO PER LA FORNITURA A NOLEGGIO A CANONE FISSO, MANUTENZIONE ORDINARIA  E STRAORDINARIA, DI DISPOSITIVI PER IL RILEVAMENTO DELLE VIOLAZIONI ALL’ART. 142 DEL CODICE DELLA STRADA E SERVIZIO DI SUPPORTO ALLA GESTIONE DELLE SANZIONI AMMINISTRATIVE DERIVANTI DA VIOLAZIONI ALLE NORME DEL CODICE DELLA STRADA COMMESSE CON VEICOLI AVENTI TARGA NAZIONALE E/O ESTERA E DA CITTADINI ITALIANI E/O STRANIERI E SUPPORTO LEGALE PER I RICORSI AMMINISTRATIVI E GIURDSDIZIONALI NONCHE’ PER IL  RECUPERO CAOATTIVO DELLE SANZIONI NON OPPOSTE NE’ OBLATE NEI TERMINI DI LEGGE</w:t>
            </w:r>
          </w:p>
        </w:tc>
      </w:tr>
      <w:tr w:rsidR="00F864EF" w:rsidRPr="00CD1328" w14:paraId="6E0FB185" w14:textId="77777777" w:rsidTr="00F864EF">
        <w:trPr>
          <w:trHeight w:val="598"/>
        </w:trPr>
        <w:tc>
          <w:tcPr>
            <w:tcW w:w="3237" w:type="dxa"/>
            <w:vAlign w:val="center"/>
          </w:tcPr>
          <w:p w14:paraId="19D3A681" w14:textId="77777777" w:rsidR="00F864EF" w:rsidRPr="00CD1328" w:rsidRDefault="00F864EF" w:rsidP="00026767">
            <w:pPr>
              <w:jc w:val="center"/>
              <w:rPr>
                <w:rFonts w:cstheme="minorHAnsi"/>
                <w:b/>
                <w:bCs/>
              </w:rPr>
            </w:pPr>
            <w:r w:rsidRPr="00CD1328">
              <w:rPr>
                <w:rFonts w:cstheme="minorHAnsi"/>
                <w:b/>
                <w:bCs/>
              </w:rPr>
              <w:t>CUP: G19D20000850004</w:t>
            </w:r>
          </w:p>
        </w:tc>
        <w:tc>
          <w:tcPr>
            <w:tcW w:w="3233" w:type="dxa"/>
            <w:vAlign w:val="center"/>
          </w:tcPr>
          <w:p w14:paraId="67A76E17" w14:textId="77777777" w:rsidR="00F864EF" w:rsidRPr="00CD1328" w:rsidRDefault="00F864EF" w:rsidP="00026767">
            <w:pPr>
              <w:jc w:val="center"/>
              <w:rPr>
                <w:rFonts w:cstheme="minorHAnsi"/>
                <w:b/>
                <w:bCs/>
              </w:rPr>
            </w:pPr>
            <w:r w:rsidRPr="00CD1328">
              <w:rPr>
                <w:rFonts w:cstheme="minorHAnsi"/>
                <w:b/>
                <w:bCs/>
              </w:rPr>
              <w:t xml:space="preserve">CIG: </w:t>
            </w:r>
            <w:r w:rsidRPr="00D27170">
              <w:rPr>
                <w:rFonts w:cstheme="minorHAnsi"/>
                <w:b/>
                <w:bCs/>
              </w:rPr>
              <w:t>949386593C</w:t>
            </w:r>
          </w:p>
        </w:tc>
        <w:tc>
          <w:tcPr>
            <w:tcW w:w="3158" w:type="dxa"/>
            <w:vAlign w:val="center"/>
          </w:tcPr>
          <w:p w14:paraId="1D375049" w14:textId="77777777" w:rsidR="00F864EF" w:rsidRPr="00A67263" w:rsidRDefault="00F864EF" w:rsidP="00026767">
            <w:pPr>
              <w:widowControl w:val="0"/>
              <w:spacing w:line="276" w:lineRule="auto"/>
              <w:ind w:left="34" w:hanging="11"/>
              <w:jc w:val="center"/>
              <w:rPr>
                <w:rFonts w:cstheme="minorHAnsi"/>
                <w:b/>
                <w:bCs/>
              </w:rPr>
            </w:pPr>
            <w:r w:rsidRPr="00A67263">
              <w:rPr>
                <w:rFonts w:cstheme="minorHAnsi"/>
                <w:b/>
                <w:bCs/>
                <w:color w:val="000000"/>
              </w:rPr>
              <w:t>GARA N. 8801097</w:t>
            </w:r>
          </w:p>
        </w:tc>
      </w:tr>
      <w:bookmarkEnd w:id="0"/>
      <w:bookmarkEnd w:id="1"/>
    </w:tbl>
    <w:p w14:paraId="11CD0A9B" w14:textId="72642180" w:rsidR="00833D7E" w:rsidRDefault="00833D7E" w:rsidP="00833D7E">
      <w:pPr>
        <w:spacing w:line="276" w:lineRule="auto"/>
        <w:ind w:left="5954" w:right="-1"/>
        <w:jc w:val="right"/>
        <w:rPr>
          <w:b/>
          <w:bCs/>
          <w:lang w:val="it-IT"/>
        </w:rPr>
      </w:pPr>
    </w:p>
    <w:p w14:paraId="0666111B" w14:textId="14AAF7FA" w:rsidR="00200FA5" w:rsidRPr="00F864EF" w:rsidRDefault="00200FA5" w:rsidP="00833D7E">
      <w:pPr>
        <w:spacing w:line="276" w:lineRule="auto"/>
        <w:ind w:left="5954" w:right="-1"/>
        <w:jc w:val="right"/>
        <w:rPr>
          <w:rFonts w:cstheme="minorHAnsi"/>
          <w:b/>
          <w:bCs/>
          <w:szCs w:val="22"/>
          <w:lang w:val="it-IT"/>
        </w:rPr>
      </w:pPr>
    </w:p>
    <w:p w14:paraId="6EFCF5F6" w14:textId="77777777" w:rsidR="00985D2A" w:rsidRPr="00F864EF" w:rsidRDefault="00985D2A" w:rsidP="005B027C">
      <w:pPr>
        <w:spacing w:line="276" w:lineRule="auto"/>
        <w:jc w:val="both"/>
        <w:rPr>
          <w:rFonts w:cstheme="minorHAnsi"/>
          <w:szCs w:val="22"/>
          <w:lang w:val="it-IT"/>
        </w:rPr>
      </w:pPr>
      <w:r w:rsidRPr="00F864EF">
        <w:rPr>
          <w:rFonts w:cstheme="minorHAnsi"/>
          <w:szCs w:val="22"/>
          <w:lang w:val="it-IT"/>
        </w:rPr>
        <w:t>Il sottoscritto ………………………………………………………………. (cognome, nome e data di nascita) in qualità di …………………...…. (rappresentante legale, procuratore, etc.) dell’impresa ………………………………. con sede in ………………</w:t>
      </w:r>
      <w:proofErr w:type="gramStart"/>
      <w:r w:rsidRPr="00F864EF">
        <w:rPr>
          <w:rFonts w:cstheme="minorHAnsi"/>
          <w:szCs w:val="22"/>
          <w:lang w:val="it-IT"/>
        </w:rPr>
        <w:t>…….</w:t>
      </w:r>
      <w:proofErr w:type="gramEnd"/>
      <w:r w:rsidRPr="00F864EF">
        <w:rPr>
          <w:rFonts w:cstheme="minorHAnsi"/>
          <w:szCs w:val="22"/>
          <w:lang w:val="it-IT"/>
        </w:rPr>
        <w:t>.  C.F. ……………</w:t>
      </w:r>
      <w:proofErr w:type="gramStart"/>
      <w:r w:rsidRPr="00F864EF">
        <w:rPr>
          <w:rFonts w:cstheme="minorHAnsi"/>
          <w:szCs w:val="22"/>
          <w:lang w:val="it-IT"/>
        </w:rPr>
        <w:t>…....</w:t>
      </w:r>
      <w:proofErr w:type="gramEnd"/>
      <w:r w:rsidRPr="00F864EF">
        <w:rPr>
          <w:rFonts w:cstheme="minorHAnsi"/>
          <w:szCs w:val="22"/>
          <w:lang w:val="it-IT"/>
        </w:rPr>
        <w:t xml:space="preserve">. </w:t>
      </w:r>
      <w:proofErr w:type="gramStart"/>
      <w:r w:rsidRPr="00F864EF">
        <w:rPr>
          <w:rFonts w:cstheme="minorHAnsi"/>
          <w:szCs w:val="22"/>
          <w:lang w:val="it-IT"/>
        </w:rPr>
        <w:t>P.ta</w:t>
      </w:r>
      <w:proofErr w:type="gramEnd"/>
      <w:r w:rsidRPr="00F864EF">
        <w:rPr>
          <w:rFonts w:cstheme="minorHAnsi"/>
          <w:szCs w:val="22"/>
          <w:lang w:val="it-IT"/>
        </w:rPr>
        <w:t xml:space="preserve"> I.V.A. …………………………………………………………………………………………………………</w:t>
      </w:r>
    </w:p>
    <w:p w14:paraId="7974CC35" w14:textId="0C771E36" w:rsidR="00985D2A" w:rsidRPr="00F864EF" w:rsidRDefault="00985D2A" w:rsidP="005D6C9A">
      <w:pPr>
        <w:rPr>
          <w:rFonts w:cstheme="minorHAnsi"/>
          <w:szCs w:val="22"/>
          <w:lang w:val="it-IT"/>
        </w:rPr>
      </w:pPr>
    </w:p>
    <w:p w14:paraId="50CEC360" w14:textId="77777777" w:rsidR="005B027C" w:rsidRPr="00F864EF" w:rsidRDefault="005B027C" w:rsidP="005D6C9A">
      <w:pPr>
        <w:rPr>
          <w:rFonts w:cstheme="minorHAnsi"/>
          <w:szCs w:val="22"/>
          <w:lang w:val="it-IT"/>
        </w:rPr>
      </w:pPr>
    </w:p>
    <w:p w14:paraId="10CB188C" w14:textId="6E4C4F0D" w:rsidR="00985D2A" w:rsidRPr="00F864EF" w:rsidRDefault="00985D2A" w:rsidP="005B027C">
      <w:pPr>
        <w:spacing w:line="276" w:lineRule="auto"/>
        <w:rPr>
          <w:rFonts w:cstheme="minorHAnsi"/>
          <w:b/>
          <w:bCs/>
          <w:szCs w:val="22"/>
          <w:u w:val="single"/>
          <w:lang w:val="it-IT"/>
        </w:rPr>
      </w:pPr>
      <w:r w:rsidRPr="00F864EF">
        <w:rPr>
          <w:rFonts w:cstheme="minorHAnsi"/>
          <w:b/>
          <w:bCs/>
          <w:szCs w:val="22"/>
          <w:u w:val="single"/>
          <w:lang w:val="it-IT"/>
        </w:rPr>
        <w:t>In caso di associazione temporanea di imprese o consorzi non ancora costituiti aggiungere:</w:t>
      </w:r>
    </w:p>
    <w:p w14:paraId="5A79801C" w14:textId="77777777" w:rsidR="00985D2A" w:rsidRPr="00F864EF" w:rsidRDefault="00985D2A" w:rsidP="005B027C">
      <w:pPr>
        <w:spacing w:line="276" w:lineRule="auto"/>
        <w:jc w:val="both"/>
        <w:rPr>
          <w:rFonts w:cstheme="minorHAnsi"/>
          <w:i/>
          <w:iCs/>
          <w:szCs w:val="22"/>
          <w:lang w:val="it-IT"/>
        </w:rPr>
      </w:pPr>
      <w:r w:rsidRPr="00F864EF">
        <w:rPr>
          <w:rFonts w:cstheme="minorHAnsi"/>
          <w:i/>
          <w:iCs/>
          <w:szCs w:val="22"/>
          <w:lang w:val="it-IT"/>
        </w:rPr>
        <w:t>quale mandataria della costituenda ATI/Consorzio ………………………………………………………...</w:t>
      </w:r>
    </w:p>
    <w:p w14:paraId="0234966E" w14:textId="77777777" w:rsidR="00985D2A" w:rsidRPr="00F864EF" w:rsidRDefault="00985D2A" w:rsidP="005B027C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cstheme="minorHAnsi"/>
          <w:i/>
          <w:iCs/>
          <w:szCs w:val="22"/>
          <w:lang w:val="it-IT"/>
        </w:rPr>
      </w:pPr>
      <w:r w:rsidRPr="00F864EF">
        <w:rPr>
          <w:rFonts w:cstheme="minorHAnsi"/>
          <w:i/>
          <w:iCs/>
          <w:szCs w:val="22"/>
          <w:lang w:val="it-IT"/>
        </w:rPr>
        <w:t>il sottoscritto …………………………………………………………………</w:t>
      </w:r>
      <w:proofErr w:type="gramStart"/>
      <w:r w:rsidRPr="00F864EF">
        <w:rPr>
          <w:rFonts w:cstheme="minorHAnsi"/>
          <w:i/>
          <w:iCs/>
          <w:szCs w:val="22"/>
          <w:lang w:val="it-IT"/>
        </w:rPr>
        <w:t>…….</w:t>
      </w:r>
      <w:proofErr w:type="gramEnd"/>
      <w:r w:rsidRPr="00F864EF">
        <w:rPr>
          <w:rFonts w:cstheme="minorHAnsi"/>
          <w:i/>
          <w:iCs/>
          <w:szCs w:val="22"/>
          <w:lang w:val="it-IT"/>
        </w:rPr>
        <w:t>. (cognome, nome e data di nascita) in qualità di …………………………. ……… (rappresentante legale, procuratore, etc.) dell’impresa ………</w:t>
      </w:r>
      <w:proofErr w:type="gramStart"/>
      <w:r w:rsidRPr="00F864EF">
        <w:rPr>
          <w:rFonts w:cstheme="minorHAnsi"/>
          <w:i/>
          <w:iCs/>
          <w:szCs w:val="22"/>
          <w:lang w:val="it-IT"/>
        </w:rPr>
        <w:t>…….</w:t>
      </w:r>
      <w:proofErr w:type="gramEnd"/>
      <w:r w:rsidRPr="00F864EF">
        <w:rPr>
          <w:rFonts w:cstheme="minorHAnsi"/>
          <w:i/>
          <w:iCs/>
          <w:szCs w:val="22"/>
          <w:lang w:val="it-IT"/>
        </w:rPr>
        <w:t xml:space="preserve">…………………………..…………… con sede in ……………………………………… C.F. ……………………… </w:t>
      </w:r>
      <w:proofErr w:type="gramStart"/>
      <w:r w:rsidRPr="00F864EF">
        <w:rPr>
          <w:rFonts w:cstheme="minorHAnsi"/>
          <w:i/>
          <w:iCs/>
          <w:szCs w:val="22"/>
          <w:lang w:val="it-IT"/>
        </w:rPr>
        <w:t>P.ta</w:t>
      </w:r>
      <w:proofErr w:type="gramEnd"/>
      <w:r w:rsidRPr="00F864EF">
        <w:rPr>
          <w:rFonts w:cstheme="minorHAnsi"/>
          <w:i/>
          <w:iCs/>
          <w:szCs w:val="22"/>
          <w:lang w:val="it-IT"/>
        </w:rPr>
        <w:t xml:space="preserve"> I.V.A. .......………………. quale mandante della costituenda ATI/Consorzio…………………………………… …………………</w:t>
      </w:r>
      <w:proofErr w:type="gramStart"/>
      <w:r w:rsidRPr="00F864EF">
        <w:rPr>
          <w:rFonts w:cstheme="minorHAnsi"/>
          <w:i/>
          <w:iCs/>
          <w:szCs w:val="22"/>
          <w:lang w:val="it-IT"/>
        </w:rPr>
        <w:t>…….</w:t>
      </w:r>
      <w:proofErr w:type="gramEnd"/>
      <w:r w:rsidRPr="00F864EF">
        <w:rPr>
          <w:rFonts w:cstheme="minorHAnsi"/>
          <w:i/>
          <w:iCs/>
          <w:szCs w:val="22"/>
          <w:lang w:val="it-IT"/>
        </w:rPr>
        <w:t>…..</w:t>
      </w:r>
    </w:p>
    <w:p w14:paraId="367BAEC9" w14:textId="77777777" w:rsidR="00985D2A" w:rsidRPr="00F864EF" w:rsidRDefault="00985D2A" w:rsidP="005B027C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cstheme="minorHAnsi"/>
          <w:i/>
          <w:iCs/>
          <w:szCs w:val="22"/>
          <w:lang w:val="it-IT"/>
        </w:rPr>
      </w:pPr>
      <w:r w:rsidRPr="00F864EF">
        <w:rPr>
          <w:rFonts w:cstheme="minorHAnsi"/>
          <w:i/>
          <w:iCs/>
          <w:szCs w:val="22"/>
          <w:lang w:val="it-IT"/>
        </w:rPr>
        <w:t>il sottoscritto …………………………………………………………………</w:t>
      </w:r>
      <w:proofErr w:type="gramStart"/>
      <w:r w:rsidRPr="00F864EF">
        <w:rPr>
          <w:rFonts w:cstheme="minorHAnsi"/>
          <w:i/>
          <w:iCs/>
          <w:szCs w:val="22"/>
          <w:lang w:val="it-IT"/>
        </w:rPr>
        <w:t>…….</w:t>
      </w:r>
      <w:proofErr w:type="gramEnd"/>
      <w:r w:rsidRPr="00F864EF">
        <w:rPr>
          <w:rFonts w:cstheme="minorHAnsi"/>
          <w:i/>
          <w:iCs/>
          <w:szCs w:val="22"/>
          <w:lang w:val="it-IT"/>
        </w:rPr>
        <w:t>. (cognome, nome e data di nascita) in qualità di …………………………. ……… (rappresentante legale, procuratore, etc.) dell’impresa ………</w:t>
      </w:r>
      <w:proofErr w:type="gramStart"/>
      <w:r w:rsidRPr="00F864EF">
        <w:rPr>
          <w:rFonts w:cstheme="minorHAnsi"/>
          <w:i/>
          <w:iCs/>
          <w:szCs w:val="22"/>
          <w:lang w:val="it-IT"/>
        </w:rPr>
        <w:t>…….</w:t>
      </w:r>
      <w:proofErr w:type="gramEnd"/>
      <w:r w:rsidRPr="00F864EF">
        <w:rPr>
          <w:rFonts w:cstheme="minorHAnsi"/>
          <w:i/>
          <w:iCs/>
          <w:szCs w:val="22"/>
          <w:lang w:val="it-IT"/>
        </w:rPr>
        <w:t xml:space="preserve">…………………………..…………… con sede in ……………………………………… C.F. ……………………… </w:t>
      </w:r>
      <w:proofErr w:type="gramStart"/>
      <w:r w:rsidRPr="00F864EF">
        <w:rPr>
          <w:rFonts w:cstheme="minorHAnsi"/>
          <w:i/>
          <w:iCs/>
          <w:szCs w:val="22"/>
          <w:lang w:val="it-IT"/>
        </w:rPr>
        <w:t>P.ta</w:t>
      </w:r>
      <w:proofErr w:type="gramEnd"/>
      <w:r w:rsidRPr="00F864EF">
        <w:rPr>
          <w:rFonts w:cstheme="minorHAnsi"/>
          <w:i/>
          <w:iCs/>
          <w:szCs w:val="22"/>
          <w:lang w:val="it-IT"/>
        </w:rPr>
        <w:t xml:space="preserve"> I.V.A. .......………………. quale mandante della costituenda ATI/Consorzio…………………………………… …………………</w:t>
      </w:r>
      <w:proofErr w:type="gramStart"/>
      <w:r w:rsidRPr="00F864EF">
        <w:rPr>
          <w:rFonts w:cstheme="minorHAnsi"/>
          <w:i/>
          <w:iCs/>
          <w:szCs w:val="22"/>
          <w:lang w:val="it-IT"/>
        </w:rPr>
        <w:t>…….</w:t>
      </w:r>
      <w:proofErr w:type="gramEnd"/>
      <w:r w:rsidRPr="00F864EF">
        <w:rPr>
          <w:rFonts w:cstheme="minorHAnsi"/>
          <w:i/>
          <w:iCs/>
          <w:szCs w:val="22"/>
          <w:lang w:val="it-IT"/>
        </w:rPr>
        <w:t>…..</w:t>
      </w:r>
    </w:p>
    <w:p w14:paraId="23EC990E" w14:textId="77777777" w:rsidR="00F864EF" w:rsidRPr="00F864EF" w:rsidRDefault="00F864EF" w:rsidP="00F864EF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cstheme="minorHAnsi"/>
          <w:i/>
          <w:iCs/>
          <w:szCs w:val="22"/>
          <w:lang w:val="it-IT"/>
        </w:rPr>
      </w:pPr>
      <w:r w:rsidRPr="00F864EF">
        <w:rPr>
          <w:rFonts w:cstheme="minorHAnsi"/>
          <w:i/>
          <w:iCs/>
          <w:szCs w:val="22"/>
          <w:lang w:val="it-IT"/>
        </w:rPr>
        <w:t>il sottoscritto …………………………………………………………………</w:t>
      </w:r>
      <w:proofErr w:type="gramStart"/>
      <w:r w:rsidRPr="00F864EF">
        <w:rPr>
          <w:rFonts w:cstheme="minorHAnsi"/>
          <w:i/>
          <w:iCs/>
          <w:szCs w:val="22"/>
          <w:lang w:val="it-IT"/>
        </w:rPr>
        <w:t>…….</w:t>
      </w:r>
      <w:proofErr w:type="gramEnd"/>
      <w:r w:rsidRPr="00F864EF">
        <w:rPr>
          <w:rFonts w:cstheme="minorHAnsi"/>
          <w:i/>
          <w:iCs/>
          <w:szCs w:val="22"/>
          <w:lang w:val="it-IT"/>
        </w:rPr>
        <w:t>. (cognome, nome e data di nascita) in qualità di …………………………. ……… (rappresentante legale, procuratore, etc.) dell’impresa ………</w:t>
      </w:r>
      <w:proofErr w:type="gramStart"/>
      <w:r w:rsidRPr="00F864EF">
        <w:rPr>
          <w:rFonts w:cstheme="minorHAnsi"/>
          <w:i/>
          <w:iCs/>
          <w:szCs w:val="22"/>
          <w:lang w:val="it-IT"/>
        </w:rPr>
        <w:t>…….</w:t>
      </w:r>
      <w:proofErr w:type="gramEnd"/>
      <w:r w:rsidRPr="00F864EF">
        <w:rPr>
          <w:rFonts w:cstheme="minorHAnsi"/>
          <w:i/>
          <w:iCs/>
          <w:szCs w:val="22"/>
          <w:lang w:val="it-IT"/>
        </w:rPr>
        <w:t xml:space="preserve">…………………………..…………… con sede in ……………………………………… C.F. ……………………… </w:t>
      </w:r>
      <w:proofErr w:type="gramStart"/>
      <w:r w:rsidRPr="00F864EF">
        <w:rPr>
          <w:rFonts w:cstheme="minorHAnsi"/>
          <w:i/>
          <w:iCs/>
          <w:szCs w:val="22"/>
          <w:lang w:val="it-IT"/>
        </w:rPr>
        <w:t>P.ta</w:t>
      </w:r>
      <w:proofErr w:type="gramEnd"/>
      <w:r w:rsidRPr="00F864EF">
        <w:rPr>
          <w:rFonts w:cstheme="minorHAnsi"/>
          <w:i/>
          <w:iCs/>
          <w:szCs w:val="22"/>
          <w:lang w:val="it-IT"/>
        </w:rPr>
        <w:t xml:space="preserve"> I.V.A. .......………………. quale mandante della costituenda ATI/Consorzio…………………………………… …………………</w:t>
      </w:r>
      <w:proofErr w:type="gramStart"/>
      <w:r w:rsidRPr="00F864EF">
        <w:rPr>
          <w:rFonts w:cstheme="minorHAnsi"/>
          <w:i/>
          <w:iCs/>
          <w:szCs w:val="22"/>
          <w:lang w:val="it-IT"/>
        </w:rPr>
        <w:t>…….</w:t>
      </w:r>
      <w:proofErr w:type="gramEnd"/>
      <w:r w:rsidRPr="00F864EF">
        <w:rPr>
          <w:rFonts w:cstheme="minorHAnsi"/>
          <w:i/>
          <w:iCs/>
          <w:szCs w:val="22"/>
          <w:lang w:val="it-IT"/>
        </w:rPr>
        <w:t>…..</w:t>
      </w:r>
    </w:p>
    <w:p w14:paraId="41ED3109" w14:textId="272A17D6" w:rsidR="00985D2A" w:rsidRPr="00F864EF" w:rsidRDefault="00985D2A" w:rsidP="00985D2A">
      <w:pPr>
        <w:tabs>
          <w:tab w:val="num" w:pos="0"/>
        </w:tabs>
        <w:spacing w:line="360" w:lineRule="auto"/>
        <w:rPr>
          <w:rFonts w:cstheme="minorHAnsi"/>
          <w:szCs w:val="22"/>
          <w:lang w:val="it-IT"/>
        </w:rPr>
      </w:pPr>
    </w:p>
    <w:p w14:paraId="437EF2D9" w14:textId="2015E28C" w:rsidR="00985D2A" w:rsidRPr="00F864EF" w:rsidRDefault="005B027C" w:rsidP="005B027C">
      <w:pPr>
        <w:tabs>
          <w:tab w:val="num" w:pos="0"/>
        </w:tabs>
        <w:jc w:val="center"/>
        <w:rPr>
          <w:rFonts w:cstheme="minorHAnsi"/>
          <w:b/>
          <w:bCs/>
          <w:i/>
          <w:iCs/>
          <w:sz w:val="28"/>
          <w:szCs w:val="28"/>
          <w:lang w:val="it-IT"/>
        </w:rPr>
      </w:pPr>
      <w:r w:rsidRPr="00F864EF">
        <w:rPr>
          <w:rFonts w:cstheme="minorHAnsi"/>
          <w:b/>
          <w:bCs/>
          <w:sz w:val="28"/>
          <w:szCs w:val="28"/>
          <w:lang w:val="it-IT"/>
        </w:rPr>
        <w:lastRenderedPageBreak/>
        <w:t>OFFRE/</w:t>
      </w:r>
      <w:r w:rsidRPr="00F864EF">
        <w:rPr>
          <w:rFonts w:cstheme="minorHAnsi"/>
          <w:b/>
          <w:bCs/>
          <w:i/>
          <w:iCs/>
          <w:sz w:val="28"/>
          <w:szCs w:val="28"/>
          <w:lang w:val="it-IT"/>
        </w:rPr>
        <w:t>OFFRONO</w:t>
      </w:r>
    </w:p>
    <w:p w14:paraId="02A0D155" w14:textId="77777777" w:rsidR="005B027C" w:rsidRPr="00F864EF" w:rsidRDefault="005B027C" w:rsidP="005B027C">
      <w:pPr>
        <w:tabs>
          <w:tab w:val="num" w:pos="0"/>
        </w:tabs>
        <w:jc w:val="center"/>
        <w:rPr>
          <w:rFonts w:cstheme="minorHAnsi"/>
          <w:b/>
          <w:bCs/>
          <w:szCs w:val="22"/>
          <w:lang w:val="it-IT"/>
        </w:rPr>
      </w:pPr>
    </w:p>
    <w:p w14:paraId="78373ABB" w14:textId="67022C64" w:rsidR="00985D2A" w:rsidRPr="00F864EF" w:rsidRDefault="00985D2A" w:rsidP="005B027C">
      <w:pPr>
        <w:tabs>
          <w:tab w:val="num" w:pos="0"/>
        </w:tabs>
        <w:spacing w:line="276" w:lineRule="auto"/>
        <w:jc w:val="both"/>
        <w:rPr>
          <w:rFonts w:cstheme="minorHAnsi"/>
          <w:szCs w:val="22"/>
          <w:lang w:val="it-IT"/>
        </w:rPr>
      </w:pPr>
      <w:r w:rsidRPr="00F864EF">
        <w:rPr>
          <w:rFonts w:cstheme="minorHAnsi"/>
          <w:szCs w:val="22"/>
          <w:lang w:val="it-IT"/>
        </w:rPr>
        <w:t>per l’esecuzione del</w:t>
      </w:r>
      <w:r w:rsidR="00F864EF" w:rsidRPr="00F864EF">
        <w:rPr>
          <w:rFonts w:cstheme="minorHAnsi"/>
          <w:szCs w:val="22"/>
          <w:lang w:val="it-IT"/>
        </w:rPr>
        <w:t xml:space="preserve"> servizio di cu all’</w:t>
      </w:r>
      <w:r w:rsidRPr="00F864EF">
        <w:rPr>
          <w:rFonts w:cstheme="minorHAnsi"/>
          <w:szCs w:val="22"/>
          <w:lang w:val="it-IT"/>
        </w:rPr>
        <w:t xml:space="preserve"> oggetto </w:t>
      </w:r>
      <w:r w:rsidR="00F864EF" w:rsidRPr="00F864EF">
        <w:rPr>
          <w:rFonts w:cstheme="minorHAnsi"/>
          <w:szCs w:val="22"/>
          <w:lang w:val="it-IT"/>
        </w:rPr>
        <w:t xml:space="preserve">per il </w:t>
      </w:r>
      <w:r w:rsidRPr="00F864EF">
        <w:rPr>
          <w:rFonts w:cstheme="minorHAnsi"/>
          <w:szCs w:val="22"/>
          <w:lang w:val="it-IT"/>
        </w:rPr>
        <w:t xml:space="preserve">presente appalto </w:t>
      </w:r>
    </w:p>
    <w:p w14:paraId="79D51835" w14:textId="79E6549B" w:rsidR="00985D2A" w:rsidRPr="009939AA" w:rsidRDefault="00F864EF" w:rsidP="003B6A44">
      <w:pPr>
        <w:pStyle w:val="Paragrafoelenco"/>
        <w:numPr>
          <w:ilvl w:val="0"/>
          <w:numId w:val="5"/>
        </w:numPr>
        <w:ind w:left="426"/>
        <w:jc w:val="both"/>
        <w:rPr>
          <w:rFonts w:cstheme="minorHAnsi"/>
          <w:szCs w:val="22"/>
          <w:lang w:val="it-IT"/>
        </w:rPr>
      </w:pPr>
      <w:r w:rsidRPr="009939AA">
        <w:rPr>
          <w:rFonts w:eastAsiaTheme="minorHAnsi" w:cstheme="minorHAnsi"/>
          <w:b/>
          <w:bCs/>
          <w:color w:val="000000"/>
          <w:szCs w:val="22"/>
          <w:lang w:val="it-IT"/>
        </w:rPr>
        <w:t xml:space="preserve">In riferimento agli importi a base di gara di cui all’art. 3.1 del capitolato d’oneri - </w:t>
      </w:r>
      <w:proofErr w:type="spellStart"/>
      <w:r w:rsidRPr="009939AA">
        <w:rPr>
          <w:rFonts w:eastAsiaTheme="minorHAnsi" w:cstheme="minorHAnsi"/>
          <w:b/>
          <w:bCs/>
          <w:color w:val="000000"/>
          <w:szCs w:val="22"/>
          <w:lang w:val="it-IT"/>
        </w:rPr>
        <w:t>cfr</w:t>
      </w:r>
      <w:proofErr w:type="spellEnd"/>
      <w:r w:rsidRPr="009939AA">
        <w:rPr>
          <w:rFonts w:eastAsiaTheme="minorHAnsi" w:cstheme="minorHAnsi"/>
          <w:b/>
          <w:bCs/>
          <w:color w:val="000000"/>
          <w:szCs w:val="22"/>
          <w:lang w:val="it-IT"/>
        </w:rPr>
        <w:t xml:space="preserve"> 5.4.1 del disciplinare di gara</w:t>
      </w:r>
      <w:r w:rsidRPr="009939AA">
        <w:rPr>
          <w:rFonts w:eastAsiaTheme="minorHAnsi" w:cstheme="minorHAnsi"/>
          <w:color w:val="000000"/>
          <w:szCs w:val="22"/>
          <w:lang w:val="it-IT"/>
        </w:rPr>
        <w:t xml:space="preserve"> </w:t>
      </w:r>
      <w:r w:rsidR="00985D2A" w:rsidRPr="009939AA">
        <w:rPr>
          <w:rFonts w:cstheme="minorHAnsi"/>
          <w:szCs w:val="22"/>
          <w:lang w:val="it-IT"/>
        </w:rPr>
        <w:t xml:space="preserve">un ribasso percentuale del …………………. % (in lettere ……………………) sull’importo a base d’asta, </w:t>
      </w:r>
      <w:r w:rsidR="00FF7D70" w:rsidRPr="009939AA">
        <w:rPr>
          <w:rFonts w:cstheme="minorHAnsi"/>
          <w:szCs w:val="22"/>
          <w:lang w:val="it-IT"/>
        </w:rPr>
        <w:t>corrispondente ad un importo netto pari</w:t>
      </w:r>
      <w:r w:rsidR="00985D2A" w:rsidRPr="009939AA">
        <w:rPr>
          <w:rFonts w:cstheme="minorHAnsi"/>
          <w:szCs w:val="22"/>
          <w:lang w:val="it-IT"/>
        </w:rPr>
        <w:t xml:space="preserve"> ad € ……………….</w:t>
      </w:r>
      <w:r w:rsidR="005B027C" w:rsidRPr="009939AA">
        <w:rPr>
          <w:rFonts w:cstheme="minorHAnsi"/>
          <w:szCs w:val="22"/>
          <w:lang w:val="it-IT"/>
        </w:rPr>
        <w:t xml:space="preserve"> (in lettere ……………………)</w:t>
      </w:r>
      <w:r w:rsidR="00985D2A" w:rsidRPr="009939AA">
        <w:rPr>
          <w:rFonts w:cstheme="minorHAnsi"/>
          <w:szCs w:val="22"/>
          <w:lang w:val="it-IT"/>
        </w:rPr>
        <w:t xml:space="preserve">, </w:t>
      </w:r>
      <w:r w:rsidR="00FF7D70" w:rsidRPr="009939AA">
        <w:rPr>
          <w:rFonts w:cstheme="minorHAnsi"/>
          <w:szCs w:val="22"/>
          <w:lang w:val="it-IT"/>
        </w:rPr>
        <w:t xml:space="preserve">oltre </w:t>
      </w:r>
      <w:r w:rsidR="00985D2A" w:rsidRPr="009939AA">
        <w:rPr>
          <w:rFonts w:cstheme="minorHAnsi"/>
          <w:szCs w:val="22"/>
          <w:lang w:val="it-IT"/>
        </w:rPr>
        <w:t>Iva</w:t>
      </w:r>
      <w:r w:rsidR="00FF7D70" w:rsidRPr="009939AA">
        <w:rPr>
          <w:rFonts w:cstheme="minorHAnsi"/>
          <w:szCs w:val="22"/>
          <w:lang w:val="it-IT"/>
        </w:rPr>
        <w:t xml:space="preserve"> come per l</w:t>
      </w:r>
      <w:r w:rsidRPr="009939AA">
        <w:rPr>
          <w:rFonts w:cstheme="minorHAnsi"/>
          <w:szCs w:val="22"/>
          <w:lang w:val="it-IT"/>
        </w:rPr>
        <w:t>egge per tutta la durata di 5 anni</w:t>
      </w:r>
      <w:r w:rsidR="00985D2A" w:rsidRPr="009939AA">
        <w:rPr>
          <w:rFonts w:cstheme="minorHAnsi"/>
          <w:szCs w:val="22"/>
          <w:lang w:val="it-IT"/>
        </w:rPr>
        <w:t>;</w:t>
      </w:r>
    </w:p>
    <w:p w14:paraId="74500048" w14:textId="1448BA51" w:rsidR="00FF7D70" w:rsidRPr="00F864EF" w:rsidRDefault="00FF7D70" w:rsidP="005B027C">
      <w:pPr>
        <w:pStyle w:val="NormaleWeb"/>
        <w:shd w:val="clear" w:color="auto" w:fill="FDFEFD"/>
        <w:spacing w:before="0" w:beforeAutospacing="0" w:after="0" w:afterAutospacing="0" w:line="276" w:lineRule="auto"/>
        <w:jc w:val="both"/>
        <w:rPr>
          <w:rFonts w:cstheme="minorHAnsi"/>
          <w:color w:val="000000"/>
          <w:szCs w:val="22"/>
          <w:highlight w:val="yellow"/>
        </w:rPr>
      </w:pPr>
    </w:p>
    <w:p w14:paraId="5DF6E4FD" w14:textId="5BDD1065" w:rsidR="00F864EF" w:rsidRPr="009939AA" w:rsidRDefault="00F864EF" w:rsidP="00F864EF">
      <w:pPr>
        <w:pStyle w:val="Paragrafoelenco"/>
        <w:numPr>
          <w:ilvl w:val="0"/>
          <w:numId w:val="5"/>
        </w:numPr>
        <w:ind w:left="426"/>
        <w:jc w:val="both"/>
        <w:rPr>
          <w:rFonts w:cstheme="minorHAnsi"/>
          <w:szCs w:val="22"/>
          <w:lang w:val="it-IT"/>
        </w:rPr>
      </w:pPr>
      <w:r w:rsidRPr="009939AA">
        <w:rPr>
          <w:rFonts w:eastAsiaTheme="minorHAnsi" w:cstheme="minorHAnsi"/>
          <w:b/>
          <w:bCs/>
          <w:color w:val="000000"/>
          <w:szCs w:val="22"/>
          <w:lang w:val="it-IT"/>
        </w:rPr>
        <w:t xml:space="preserve">In riferimento agli importi a base di gara di cui all’art. 3.2 del capitolato d’oneri - </w:t>
      </w:r>
      <w:proofErr w:type="spellStart"/>
      <w:r w:rsidRPr="009939AA">
        <w:rPr>
          <w:rFonts w:eastAsiaTheme="minorHAnsi" w:cstheme="minorHAnsi"/>
          <w:b/>
          <w:bCs/>
          <w:color w:val="000000"/>
          <w:szCs w:val="22"/>
          <w:lang w:val="it-IT"/>
        </w:rPr>
        <w:t>cfr</w:t>
      </w:r>
      <w:proofErr w:type="spellEnd"/>
      <w:r w:rsidRPr="009939AA">
        <w:rPr>
          <w:rFonts w:eastAsiaTheme="minorHAnsi" w:cstheme="minorHAnsi"/>
          <w:b/>
          <w:bCs/>
          <w:color w:val="000000"/>
          <w:szCs w:val="22"/>
          <w:lang w:val="it-IT"/>
        </w:rPr>
        <w:t xml:space="preserve"> 5.4.2 del disciplinare di gara</w:t>
      </w:r>
      <w:r w:rsidRPr="009939AA">
        <w:rPr>
          <w:rFonts w:eastAsiaTheme="minorHAnsi" w:cstheme="minorHAnsi"/>
          <w:color w:val="000000"/>
          <w:szCs w:val="22"/>
          <w:lang w:val="it-IT"/>
        </w:rPr>
        <w:t xml:space="preserve"> </w:t>
      </w:r>
      <w:r w:rsidRPr="009939AA">
        <w:rPr>
          <w:rFonts w:cstheme="minorHAnsi"/>
          <w:szCs w:val="22"/>
          <w:lang w:val="it-IT"/>
        </w:rPr>
        <w:t>un ribasso percentuale del …………………. % (in lettere ……………………) sull’importo a base d’asta, corrispondente ad un importo netto pari ad € ………………. (in lettere ……………………), oltre Iva come per legge per tutta la durata di 5 anni;</w:t>
      </w:r>
    </w:p>
    <w:p w14:paraId="45208094" w14:textId="0AF18EBA" w:rsidR="00F864EF" w:rsidRPr="00F864EF" w:rsidRDefault="00F864EF" w:rsidP="005B027C">
      <w:pPr>
        <w:pStyle w:val="NormaleWeb"/>
        <w:shd w:val="clear" w:color="auto" w:fill="FDFEFD"/>
        <w:spacing w:before="0" w:beforeAutospacing="0" w:after="0" w:afterAutospacing="0" w:line="276" w:lineRule="auto"/>
        <w:jc w:val="both"/>
        <w:rPr>
          <w:rFonts w:cstheme="minorHAnsi"/>
          <w:color w:val="000000"/>
          <w:szCs w:val="22"/>
          <w:highlight w:val="yellow"/>
        </w:rPr>
      </w:pPr>
    </w:p>
    <w:p w14:paraId="4ACAE183" w14:textId="1D1B910D" w:rsidR="00F864EF" w:rsidRPr="009939AA" w:rsidRDefault="00F864EF" w:rsidP="00F864EF">
      <w:pPr>
        <w:pStyle w:val="Paragrafoelenco"/>
        <w:numPr>
          <w:ilvl w:val="0"/>
          <w:numId w:val="5"/>
        </w:numPr>
        <w:ind w:left="426"/>
        <w:jc w:val="both"/>
        <w:rPr>
          <w:rFonts w:cstheme="minorHAnsi"/>
          <w:szCs w:val="22"/>
          <w:lang w:val="it-IT"/>
        </w:rPr>
      </w:pPr>
      <w:r w:rsidRPr="009939AA">
        <w:rPr>
          <w:rFonts w:eastAsiaTheme="minorHAnsi" w:cstheme="minorHAnsi"/>
          <w:b/>
          <w:bCs/>
          <w:color w:val="000000"/>
          <w:szCs w:val="22"/>
          <w:lang w:val="it-IT"/>
        </w:rPr>
        <w:t xml:space="preserve">In riferimento agli importi a base di gara di cui all’art. 3.3 del capitolato d’oneri - </w:t>
      </w:r>
      <w:proofErr w:type="spellStart"/>
      <w:r w:rsidRPr="009939AA">
        <w:rPr>
          <w:rFonts w:eastAsiaTheme="minorHAnsi" w:cstheme="minorHAnsi"/>
          <w:b/>
          <w:bCs/>
          <w:color w:val="000000"/>
          <w:szCs w:val="22"/>
          <w:lang w:val="it-IT"/>
        </w:rPr>
        <w:t>cfr</w:t>
      </w:r>
      <w:proofErr w:type="spellEnd"/>
      <w:r w:rsidRPr="009939AA">
        <w:rPr>
          <w:rFonts w:eastAsiaTheme="minorHAnsi" w:cstheme="minorHAnsi"/>
          <w:b/>
          <w:bCs/>
          <w:color w:val="000000"/>
          <w:szCs w:val="22"/>
          <w:lang w:val="it-IT"/>
        </w:rPr>
        <w:t xml:space="preserve"> 5.4.3 del disciplinare di gara</w:t>
      </w:r>
      <w:r w:rsidRPr="009939AA">
        <w:rPr>
          <w:rFonts w:eastAsiaTheme="minorHAnsi" w:cstheme="minorHAnsi"/>
          <w:color w:val="000000"/>
          <w:szCs w:val="22"/>
          <w:lang w:val="it-IT"/>
        </w:rPr>
        <w:t xml:space="preserve"> </w:t>
      </w:r>
      <w:r w:rsidRPr="009939AA">
        <w:rPr>
          <w:rFonts w:cstheme="minorHAnsi"/>
          <w:szCs w:val="22"/>
          <w:lang w:val="it-IT"/>
        </w:rPr>
        <w:t>un ribasso percentuale del …………………. % (in lettere ……………………) sull’importo a base d’asta, corrispondente ad un importo netto pari ad € ………………. (in lettere ……………………), oltre Iva come per legge per tutta la durata di 5 anni;</w:t>
      </w:r>
    </w:p>
    <w:p w14:paraId="00E8BCE5" w14:textId="7BA34D4B" w:rsidR="00F864EF" w:rsidRPr="00F864EF" w:rsidRDefault="00F864EF" w:rsidP="005B027C">
      <w:pPr>
        <w:pStyle w:val="NormaleWeb"/>
        <w:shd w:val="clear" w:color="auto" w:fill="FDFEFD"/>
        <w:spacing w:before="0" w:beforeAutospacing="0" w:after="0" w:afterAutospacing="0" w:line="276" w:lineRule="auto"/>
        <w:jc w:val="both"/>
        <w:rPr>
          <w:rFonts w:cstheme="minorHAnsi"/>
          <w:color w:val="000000"/>
          <w:szCs w:val="22"/>
          <w:highlight w:val="yellow"/>
        </w:rPr>
      </w:pPr>
    </w:p>
    <w:p w14:paraId="077907B0" w14:textId="39E91C71" w:rsidR="00F864EF" w:rsidRPr="009939AA" w:rsidRDefault="00F864EF" w:rsidP="00F864EF">
      <w:pPr>
        <w:pStyle w:val="Paragrafoelenco"/>
        <w:numPr>
          <w:ilvl w:val="0"/>
          <w:numId w:val="5"/>
        </w:numPr>
        <w:ind w:left="426"/>
        <w:jc w:val="both"/>
        <w:rPr>
          <w:rFonts w:cstheme="minorHAnsi"/>
          <w:szCs w:val="22"/>
          <w:lang w:val="it-IT"/>
        </w:rPr>
      </w:pPr>
      <w:r w:rsidRPr="009939AA">
        <w:rPr>
          <w:rFonts w:eastAsiaTheme="minorHAnsi" w:cstheme="minorHAnsi"/>
          <w:b/>
          <w:bCs/>
          <w:color w:val="000000"/>
          <w:szCs w:val="22"/>
          <w:lang w:val="it-IT"/>
        </w:rPr>
        <w:t xml:space="preserve">In riferimento agli importi a base di gara di cui all’art. 3.4 e 3.5 del capitolato d’oneri - </w:t>
      </w:r>
      <w:proofErr w:type="spellStart"/>
      <w:r w:rsidRPr="009939AA">
        <w:rPr>
          <w:rFonts w:eastAsiaTheme="minorHAnsi" w:cstheme="minorHAnsi"/>
          <w:b/>
          <w:bCs/>
          <w:color w:val="000000"/>
          <w:szCs w:val="22"/>
          <w:lang w:val="it-IT"/>
        </w:rPr>
        <w:t>cfr</w:t>
      </w:r>
      <w:proofErr w:type="spellEnd"/>
      <w:r w:rsidRPr="009939AA">
        <w:rPr>
          <w:rFonts w:eastAsiaTheme="minorHAnsi" w:cstheme="minorHAnsi"/>
          <w:b/>
          <w:bCs/>
          <w:color w:val="000000"/>
          <w:szCs w:val="22"/>
          <w:lang w:val="it-IT"/>
        </w:rPr>
        <w:t xml:space="preserve"> 5.4.4 e 5.4.5 del disciplinare di gara</w:t>
      </w:r>
      <w:r w:rsidRPr="009939AA">
        <w:rPr>
          <w:rFonts w:eastAsiaTheme="minorHAnsi" w:cstheme="minorHAnsi"/>
          <w:color w:val="000000"/>
          <w:szCs w:val="22"/>
          <w:lang w:val="it-IT"/>
        </w:rPr>
        <w:t xml:space="preserve"> </w:t>
      </w:r>
      <w:r w:rsidRPr="009939AA">
        <w:rPr>
          <w:rFonts w:cstheme="minorHAnsi"/>
          <w:szCs w:val="22"/>
          <w:lang w:val="it-IT"/>
        </w:rPr>
        <w:t>un ribasso percentuale del …………………. % (in lettere ……………………) sull’importo a base d’asta, corrispondente ad un importo netto pari ad € ………………. (in lettere ……………………), oltre Iva come per legge per tutta la durata di 5 anni;</w:t>
      </w:r>
    </w:p>
    <w:p w14:paraId="42D9279D" w14:textId="1FD190AC" w:rsidR="00F864EF" w:rsidRDefault="00F864EF" w:rsidP="005B027C">
      <w:pPr>
        <w:pStyle w:val="NormaleWeb"/>
        <w:shd w:val="clear" w:color="auto" w:fill="FDFEFD"/>
        <w:spacing w:before="0" w:beforeAutospacing="0" w:after="0" w:afterAutospacing="0" w:line="276" w:lineRule="auto"/>
        <w:jc w:val="both"/>
        <w:rPr>
          <w:rFonts w:cstheme="minorHAnsi"/>
          <w:color w:val="000000"/>
          <w:szCs w:val="22"/>
        </w:rPr>
      </w:pPr>
    </w:p>
    <w:p w14:paraId="5607A4A3" w14:textId="77777777" w:rsidR="00F864EF" w:rsidRDefault="00F864EF" w:rsidP="005B027C">
      <w:pPr>
        <w:pStyle w:val="NormaleWeb"/>
        <w:shd w:val="clear" w:color="auto" w:fill="FDFEFD"/>
        <w:spacing w:before="0" w:beforeAutospacing="0" w:after="0" w:afterAutospacing="0" w:line="276" w:lineRule="auto"/>
        <w:jc w:val="both"/>
        <w:rPr>
          <w:rFonts w:cstheme="minorHAnsi"/>
          <w:color w:val="000000"/>
          <w:szCs w:val="22"/>
        </w:rPr>
      </w:pPr>
    </w:p>
    <w:p w14:paraId="7F0EA841" w14:textId="3EF4F27E" w:rsidR="00985D2A" w:rsidRPr="00F864EF" w:rsidRDefault="00985D2A" w:rsidP="005B027C">
      <w:pPr>
        <w:pStyle w:val="NormaleWeb"/>
        <w:shd w:val="clear" w:color="auto" w:fill="FDFEFD"/>
        <w:spacing w:before="0" w:beforeAutospacing="0" w:after="0" w:afterAutospacing="0" w:line="276" w:lineRule="auto"/>
        <w:jc w:val="both"/>
        <w:rPr>
          <w:rFonts w:cstheme="minorHAnsi"/>
          <w:color w:val="000000"/>
          <w:szCs w:val="22"/>
        </w:rPr>
      </w:pPr>
      <w:r w:rsidRPr="00F864EF">
        <w:rPr>
          <w:rFonts w:cstheme="minorHAnsi"/>
          <w:color w:val="000000"/>
          <w:szCs w:val="22"/>
        </w:rPr>
        <w:t xml:space="preserve">In conformità a quanto disposto dall’art. 95, comma 10 del </w:t>
      </w:r>
      <w:proofErr w:type="spellStart"/>
      <w:r w:rsidRPr="00F864EF">
        <w:rPr>
          <w:rFonts w:cstheme="minorHAnsi"/>
          <w:color w:val="000000"/>
          <w:szCs w:val="22"/>
        </w:rPr>
        <w:t>D.Lgs.</w:t>
      </w:r>
      <w:proofErr w:type="spellEnd"/>
      <w:r w:rsidRPr="00F864EF">
        <w:rPr>
          <w:rFonts w:cstheme="minorHAnsi"/>
          <w:color w:val="000000"/>
          <w:szCs w:val="22"/>
        </w:rPr>
        <w:t xml:space="preserve"> 50/2016 dichiara che:</w:t>
      </w:r>
    </w:p>
    <w:p w14:paraId="7059C151" w14:textId="77777777" w:rsidR="00985D2A" w:rsidRPr="00F864EF" w:rsidRDefault="00985D2A" w:rsidP="005B027C">
      <w:pPr>
        <w:pStyle w:val="NormaleWeb"/>
        <w:numPr>
          <w:ilvl w:val="0"/>
          <w:numId w:val="2"/>
        </w:numPr>
        <w:shd w:val="clear" w:color="auto" w:fill="FDFEFD"/>
        <w:spacing w:before="0" w:beforeAutospacing="0" w:after="0" w:afterAutospacing="0" w:line="276" w:lineRule="auto"/>
        <w:jc w:val="both"/>
        <w:rPr>
          <w:rFonts w:cstheme="minorHAnsi"/>
          <w:color w:val="000000"/>
          <w:szCs w:val="22"/>
        </w:rPr>
      </w:pPr>
      <w:r w:rsidRPr="00F864EF">
        <w:rPr>
          <w:rFonts w:cstheme="minorHAnsi"/>
          <w:color w:val="000000"/>
          <w:szCs w:val="22"/>
        </w:rPr>
        <w:t xml:space="preserve">i costi della sicurezza inerenti </w:t>
      </w:r>
      <w:proofErr w:type="gramStart"/>
      <w:r w:rsidRPr="00F864EF">
        <w:rPr>
          <w:rFonts w:cstheme="minorHAnsi"/>
          <w:color w:val="000000"/>
          <w:szCs w:val="22"/>
        </w:rPr>
        <w:t>i</w:t>
      </w:r>
      <w:proofErr w:type="gramEnd"/>
      <w:r w:rsidRPr="00F864EF">
        <w:rPr>
          <w:rFonts w:cstheme="minorHAnsi"/>
          <w:color w:val="000000"/>
          <w:szCs w:val="22"/>
        </w:rPr>
        <w:t xml:space="preserve"> rischi specifici propri dell’attività dell’impresa appaltatrice inclusi nel prezzo offerto risultano essere pari ad euro in cifre ……………………………. in lettere (…………………</w:t>
      </w:r>
      <w:proofErr w:type="gramStart"/>
      <w:r w:rsidRPr="00F864EF">
        <w:rPr>
          <w:rFonts w:cstheme="minorHAnsi"/>
          <w:color w:val="000000"/>
          <w:szCs w:val="22"/>
        </w:rPr>
        <w:t>…….</w:t>
      </w:r>
      <w:proofErr w:type="gramEnd"/>
      <w:r w:rsidRPr="00F864EF">
        <w:rPr>
          <w:rFonts w:cstheme="minorHAnsi"/>
          <w:color w:val="000000"/>
          <w:szCs w:val="22"/>
        </w:rPr>
        <w:t>);</w:t>
      </w:r>
    </w:p>
    <w:p w14:paraId="26CD397B" w14:textId="5341B9E9" w:rsidR="00985D2A" w:rsidRPr="00F864EF" w:rsidRDefault="00985D2A" w:rsidP="00A04D6D">
      <w:pPr>
        <w:pStyle w:val="NormaleWeb"/>
        <w:numPr>
          <w:ilvl w:val="0"/>
          <w:numId w:val="2"/>
        </w:numPr>
        <w:shd w:val="clear" w:color="auto" w:fill="FDFEFD"/>
        <w:spacing w:before="0" w:beforeAutospacing="0" w:after="0" w:afterAutospacing="0" w:line="276" w:lineRule="auto"/>
        <w:jc w:val="both"/>
        <w:rPr>
          <w:rFonts w:cstheme="minorHAnsi"/>
          <w:color w:val="000000"/>
          <w:szCs w:val="22"/>
        </w:rPr>
      </w:pPr>
      <w:r w:rsidRPr="00F864EF">
        <w:rPr>
          <w:rFonts w:cstheme="minorHAnsi"/>
          <w:color w:val="000000"/>
          <w:szCs w:val="22"/>
        </w:rPr>
        <w:t>i propri costi della manodopera inclusi nel prezzo offerto risultano essere pari ad euro in cifre ……………………………. (in lettere …………………</w:t>
      </w:r>
      <w:proofErr w:type="gramStart"/>
      <w:r w:rsidRPr="00F864EF">
        <w:rPr>
          <w:rFonts w:cstheme="minorHAnsi"/>
          <w:color w:val="000000"/>
          <w:szCs w:val="22"/>
        </w:rPr>
        <w:t>…….</w:t>
      </w:r>
      <w:proofErr w:type="gramEnd"/>
      <w:r w:rsidRPr="00F864EF">
        <w:rPr>
          <w:rFonts w:cstheme="minorHAnsi"/>
          <w:color w:val="000000"/>
          <w:szCs w:val="22"/>
        </w:rPr>
        <w:t>).</w:t>
      </w:r>
    </w:p>
    <w:p w14:paraId="4EA4250E" w14:textId="77777777" w:rsidR="00A04D6D" w:rsidRPr="00F864EF" w:rsidRDefault="00A04D6D" w:rsidP="00A04D6D">
      <w:pPr>
        <w:pStyle w:val="NormaleWeb"/>
        <w:shd w:val="clear" w:color="auto" w:fill="FDFEFD"/>
        <w:spacing w:before="0" w:beforeAutospacing="0" w:after="0" w:afterAutospacing="0" w:line="276" w:lineRule="auto"/>
        <w:jc w:val="both"/>
        <w:rPr>
          <w:rFonts w:cstheme="minorHAnsi"/>
          <w:color w:val="000000"/>
          <w:szCs w:val="22"/>
        </w:rPr>
      </w:pPr>
    </w:p>
    <w:p w14:paraId="417F2352" w14:textId="457ACBB8" w:rsidR="005B027C" w:rsidRPr="00F864EF" w:rsidRDefault="005B027C" w:rsidP="00985D2A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cstheme="minorHAnsi"/>
          <w:color w:val="000000"/>
          <w:szCs w:val="22"/>
        </w:rPr>
      </w:pPr>
    </w:p>
    <w:p w14:paraId="16B62549" w14:textId="77777777" w:rsidR="00985D2A" w:rsidRPr="00897619" w:rsidRDefault="00985D2A" w:rsidP="00985D2A">
      <w:pPr>
        <w:pStyle w:val="Testodelblocco"/>
        <w:spacing w:line="360" w:lineRule="auto"/>
        <w:ind w:left="5580"/>
        <w:jc w:val="center"/>
        <w:rPr>
          <w:rFonts w:asciiTheme="minorHAnsi" w:hAnsiTheme="minorHAnsi" w:cstheme="minorHAnsi"/>
          <w:b/>
          <w:bCs/>
          <w:i w:val="0"/>
          <w:iCs w:val="0"/>
          <w:szCs w:val="22"/>
        </w:rPr>
      </w:pPr>
      <w:r w:rsidRPr="00897619">
        <w:rPr>
          <w:rFonts w:asciiTheme="minorHAnsi" w:hAnsiTheme="minorHAnsi" w:cstheme="minorHAnsi"/>
          <w:b/>
          <w:bCs/>
          <w:i w:val="0"/>
          <w:iCs w:val="0"/>
          <w:szCs w:val="22"/>
        </w:rPr>
        <w:t>Il/i concorrente/i</w:t>
      </w:r>
    </w:p>
    <w:p w14:paraId="64C10CAD" w14:textId="77777777" w:rsidR="00985D2A" w:rsidRPr="00897619" w:rsidRDefault="00985D2A" w:rsidP="00985D2A">
      <w:pPr>
        <w:pStyle w:val="Testodelblocco"/>
        <w:spacing w:line="360" w:lineRule="auto"/>
        <w:ind w:left="5580"/>
        <w:jc w:val="center"/>
        <w:rPr>
          <w:rFonts w:asciiTheme="minorHAnsi" w:hAnsiTheme="minorHAnsi" w:cstheme="minorHAnsi"/>
          <w:b/>
          <w:bCs/>
          <w:i w:val="0"/>
          <w:iCs w:val="0"/>
          <w:szCs w:val="22"/>
        </w:rPr>
      </w:pPr>
      <w:r w:rsidRPr="00897619">
        <w:rPr>
          <w:rFonts w:asciiTheme="minorHAnsi" w:hAnsiTheme="minorHAnsi" w:cstheme="minorHAnsi"/>
          <w:b/>
          <w:bCs/>
          <w:i w:val="0"/>
          <w:iCs w:val="0"/>
          <w:szCs w:val="22"/>
        </w:rPr>
        <w:t>…………………………..</w:t>
      </w:r>
    </w:p>
    <w:p w14:paraId="5D103AAA" w14:textId="77777777" w:rsidR="00985D2A" w:rsidRPr="00897619" w:rsidRDefault="00985D2A" w:rsidP="00985D2A">
      <w:pPr>
        <w:pStyle w:val="Testodelblocco"/>
        <w:spacing w:line="360" w:lineRule="auto"/>
        <w:ind w:left="5580"/>
        <w:jc w:val="center"/>
        <w:rPr>
          <w:rFonts w:asciiTheme="minorHAnsi" w:hAnsiTheme="minorHAnsi" w:cstheme="minorHAnsi"/>
          <w:b/>
          <w:bCs/>
          <w:i w:val="0"/>
          <w:iCs w:val="0"/>
          <w:szCs w:val="22"/>
        </w:rPr>
      </w:pPr>
      <w:r w:rsidRPr="00897619">
        <w:rPr>
          <w:rFonts w:asciiTheme="minorHAnsi" w:hAnsiTheme="minorHAnsi" w:cstheme="minorHAnsi"/>
          <w:szCs w:val="22"/>
        </w:rPr>
        <w:t>(</w:t>
      </w:r>
      <w:proofErr w:type="gramStart"/>
      <w:r w:rsidRPr="00897619">
        <w:rPr>
          <w:rFonts w:asciiTheme="minorHAnsi" w:hAnsiTheme="minorHAnsi" w:cstheme="minorHAnsi"/>
          <w:szCs w:val="22"/>
        </w:rPr>
        <w:t>Timbro  e</w:t>
      </w:r>
      <w:proofErr w:type="gramEnd"/>
      <w:r w:rsidRPr="00897619">
        <w:rPr>
          <w:rFonts w:asciiTheme="minorHAnsi" w:hAnsiTheme="minorHAnsi" w:cstheme="minorHAnsi"/>
          <w:szCs w:val="22"/>
        </w:rPr>
        <w:t xml:space="preserve"> firma leggibili)</w:t>
      </w:r>
    </w:p>
    <w:p w14:paraId="7A701612" w14:textId="41DDD6FD" w:rsidR="00985D2A" w:rsidRPr="005B7538" w:rsidRDefault="00985D2A" w:rsidP="00985D2A">
      <w:pPr>
        <w:spacing w:after="160" w:line="259" w:lineRule="auto"/>
        <w:rPr>
          <w:rFonts w:ascii="Verdana" w:hAnsi="Verdana" w:cs="Verdana"/>
          <w:b/>
          <w:bCs/>
          <w:szCs w:val="22"/>
          <w:lang w:val="it-IT"/>
        </w:rPr>
      </w:pPr>
    </w:p>
    <w:p w14:paraId="2F4CC230" w14:textId="77777777" w:rsidR="00985D2A" w:rsidRPr="005B7538" w:rsidRDefault="00985D2A" w:rsidP="00F864EF">
      <w:pPr>
        <w:rPr>
          <w:rFonts w:cstheme="minorHAnsi"/>
          <w:b/>
          <w:bCs/>
          <w:szCs w:val="22"/>
          <w:lang w:val="it-IT"/>
        </w:rPr>
      </w:pPr>
      <w:r w:rsidRPr="005B7538">
        <w:rPr>
          <w:rFonts w:cstheme="minorHAnsi"/>
          <w:b/>
          <w:bCs/>
          <w:szCs w:val="22"/>
          <w:lang w:val="it-IT"/>
        </w:rPr>
        <w:t>N.B.:</w:t>
      </w:r>
    </w:p>
    <w:p w14:paraId="7699D0CF" w14:textId="77777777" w:rsidR="00985D2A" w:rsidRPr="005B7538" w:rsidRDefault="00985D2A" w:rsidP="00F864EF">
      <w:pPr>
        <w:numPr>
          <w:ilvl w:val="0"/>
          <w:numId w:val="3"/>
        </w:numPr>
        <w:jc w:val="both"/>
        <w:rPr>
          <w:rFonts w:cstheme="minorHAnsi"/>
          <w:szCs w:val="22"/>
          <w:lang w:val="it-IT"/>
        </w:rPr>
      </w:pPr>
      <w:r w:rsidRPr="005B7538">
        <w:rPr>
          <w:rFonts w:cstheme="minorHAnsi"/>
          <w:szCs w:val="22"/>
          <w:lang w:val="it-IT"/>
        </w:rPr>
        <w:t>La variazione percentuale dovrà, nell’offerta, essere espressa in cifre e ripetuta in lettere. In caso di discordanza, vale l’indicazione in lettere.</w:t>
      </w:r>
    </w:p>
    <w:p w14:paraId="05EC855F" w14:textId="77777777" w:rsidR="00985D2A" w:rsidRPr="005B7538" w:rsidRDefault="00985D2A" w:rsidP="00F864EF">
      <w:pPr>
        <w:numPr>
          <w:ilvl w:val="0"/>
          <w:numId w:val="3"/>
        </w:numPr>
        <w:jc w:val="both"/>
        <w:rPr>
          <w:rFonts w:cstheme="minorHAnsi"/>
          <w:szCs w:val="22"/>
          <w:lang w:val="it-IT"/>
        </w:rPr>
      </w:pPr>
      <w:r w:rsidRPr="005B7538">
        <w:rPr>
          <w:rFonts w:cstheme="minorHAnsi"/>
          <w:szCs w:val="22"/>
          <w:lang w:val="it-IT"/>
        </w:rPr>
        <w:t>Nel caso di consorzi o ATI non ancora costituiti l’offerta dovrà essere sottoscritta dai titolari o legali rappresentanti di tutte le imprese che costituiranno i raggruppamenti od i consorzi.</w:t>
      </w:r>
    </w:p>
    <w:p w14:paraId="78CEE2D6" w14:textId="77777777" w:rsidR="00F864EF" w:rsidRDefault="00F864EF" w:rsidP="00F864EF">
      <w:pPr>
        <w:jc w:val="both"/>
        <w:rPr>
          <w:rFonts w:cstheme="minorHAnsi"/>
          <w:szCs w:val="22"/>
          <w:lang w:val="it-IT"/>
        </w:rPr>
      </w:pPr>
    </w:p>
    <w:p w14:paraId="72E24103" w14:textId="299FF6E1" w:rsidR="00985D2A" w:rsidRPr="005B7538" w:rsidRDefault="00985D2A" w:rsidP="00F864EF">
      <w:pPr>
        <w:jc w:val="both"/>
        <w:rPr>
          <w:rFonts w:cstheme="minorHAnsi"/>
          <w:i/>
          <w:szCs w:val="22"/>
          <w:lang w:val="it-IT"/>
        </w:rPr>
      </w:pPr>
      <w:r w:rsidRPr="005B7538">
        <w:rPr>
          <w:rFonts w:cstheme="minorHAnsi"/>
          <w:szCs w:val="22"/>
          <w:lang w:val="it-IT"/>
        </w:rPr>
        <w:t xml:space="preserve">(*) Nota: In base a quanto stabilito dall’art. 95, comma 10 del </w:t>
      </w:r>
      <w:proofErr w:type="spellStart"/>
      <w:r w:rsidRPr="005B7538">
        <w:rPr>
          <w:rFonts w:cstheme="minorHAnsi"/>
          <w:szCs w:val="22"/>
          <w:lang w:val="it-IT"/>
        </w:rPr>
        <w:t>D.Lgs.</w:t>
      </w:r>
      <w:proofErr w:type="spellEnd"/>
      <w:r w:rsidRPr="005B7538">
        <w:rPr>
          <w:rFonts w:cstheme="minorHAnsi"/>
          <w:szCs w:val="22"/>
          <w:lang w:val="it-IT"/>
        </w:rPr>
        <w:t xml:space="preserve"> 50/2016: </w:t>
      </w:r>
      <w:r w:rsidRPr="005B7538">
        <w:rPr>
          <w:rFonts w:cstheme="minorHAnsi"/>
          <w:i/>
          <w:szCs w:val="22"/>
          <w:lang w:val="it-IT"/>
        </w:rPr>
        <w:t>Nell'offerta economica l'operatore deve indicare i propri costi della manodopera e gli oneri aziendali concernenti l'adempimento delle disposizioni in materia di salute e sicurezza sui luoghi di lavoro</w:t>
      </w:r>
      <w:r w:rsidR="00524A55">
        <w:rPr>
          <w:rFonts w:cstheme="minorHAnsi"/>
          <w:i/>
          <w:szCs w:val="22"/>
          <w:lang w:val="it-IT"/>
        </w:rPr>
        <w:t>.</w:t>
      </w:r>
      <w:r w:rsidRPr="005B7538">
        <w:rPr>
          <w:rFonts w:cstheme="minorHAnsi"/>
          <w:i/>
          <w:szCs w:val="22"/>
          <w:lang w:val="it-IT"/>
        </w:rPr>
        <w:t xml:space="preserve"> </w:t>
      </w:r>
    </w:p>
    <w:p w14:paraId="0B83C9E7" w14:textId="77777777" w:rsidR="00985D2A" w:rsidRPr="00FF7D70" w:rsidRDefault="00985D2A">
      <w:pPr>
        <w:rPr>
          <w:lang w:val="it-IT"/>
        </w:rPr>
      </w:pPr>
    </w:p>
    <w:sectPr w:rsidR="00985D2A" w:rsidRPr="00FF7D70" w:rsidSect="00FE2986">
      <w:footerReference w:type="default" r:id="rId7"/>
      <w:pgSz w:w="11906" w:h="16838"/>
      <w:pgMar w:top="1417" w:right="1134" w:bottom="1134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A36DD" w14:textId="77777777" w:rsidR="00B204C1" w:rsidRDefault="00B204C1" w:rsidP="00985D2A">
      <w:r>
        <w:separator/>
      </w:r>
    </w:p>
  </w:endnote>
  <w:endnote w:type="continuationSeparator" w:id="0">
    <w:p w14:paraId="6E699FE5" w14:textId="77777777" w:rsidR="00B204C1" w:rsidRDefault="00B204C1" w:rsidP="00985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938"/>
      <w:gridCol w:w="1690"/>
    </w:tblGrid>
    <w:tr w:rsidR="00314457" w:rsidRPr="00A3038B" w14:paraId="59F551E1" w14:textId="77777777" w:rsidTr="00E30544">
      <w:trPr>
        <w:jc w:val="center"/>
      </w:trPr>
      <w:tc>
        <w:tcPr>
          <w:tcW w:w="7938" w:type="dxa"/>
          <w:vAlign w:val="center"/>
        </w:tcPr>
        <w:p w14:paraId="3CB38773" w14:textId="3E97E739" w:rsidR="00314457" w:rsidRPr="00FE2986" w:rsidRDefault="00314457" w:rsidP="00314457">
          <w:pPr>
            <w:pStyle w:val="Intestazione"/>
            <w:jc w:val="center"/>
            <w:rPr>
              <w:lang w:val="it-IT"/>
            </w:rPr>
          </w:pPr>
          <w:r w:rsidRPr="00FE2986">
            <w:rPr>
              <w:lang w:val="it-IT"/>
            </w:rPr>
            <w:t>Modello Offerta Economica</w:t>
          </w:r>
        </w:p>
      </w:tc>
      <w:tc>
        <w:tcPr>
          <w:tcW w:w="1690" w:type="dxa"/>
          <w:vAlign w:val="center"/>
        </w:tcPr>
        <w:p w14:paraId="4E602842" w14:textId="77777777" w:rsidR="00314457" w:rsidRPr="00A3038B" w:rsidRDefault="00314457" w:rsidP="00314457">
          <w:pPr>
            <w:pStyle w:val="Intestazione"/>
          </w:pPr>
          <w:r w:rsidRPr="00A3038B">
            <w:t xml:space="preserve">Pag. </w:t>
          </w:r>
          <w:r w:rsidRPr="00A3038B">
            <w:rPr>
              <w:b/>
              <w:bCs/>
            </w:rPr>
            <w:fldChar w:fldCharType="begin"/>
          </w:r>
          <w:r w:rsidRPr="00A3038B">
            <w:rPr>
              <w:b/>
              <w:bCs/>
            </w:rPr>
            <w:instrText>PAGE  \* Arabic  \* MERGEFORMAT</w:instrText>
          </w:r>
          <w:r w:rsidRPr="00A3038B">
            <w:rPr>
              <w:b/>
              <w:bCs/>
            </w:rPr>
            <w:fldChar w:fldCharType="separate"/>
          </w:r>
          <w:r w:rsidR="009D0F43">
            <w:rPr>
              <w:b/>
              <w:bCs/>
              <w:noProof/>
            </w:rPr>
            <w:t>2</w:t>
          </w:r>
          <w:r w:rsidRPr="00A3038B">
            <w:rPr>
              <w:b/>
              <w:bCs/>
            </w:rPr>
            <w:fldChar w:fldCharType="end"/>
          </w:r>
          <w:r w:rsidRPr="00A3038B">
            <w:t xml:space="preserve"> </w:t>
          </w:r>
          <w:r>
            <w:t>di</w:t>
          </w:r>
          <w:r w:rsidRPr="00A3038B">
            <w:t xml:space="preserve"> </w:t>
          </w:r>
          <w:r w:rsidRPr="00A3038B">
            <w:rPr>
              <w:b/>
              <w:bCs/>
            </w:rPr>
            <w:fldChar w:fldCharType="begin"/>
          </w:r>
          <w:r w:rsidRPr="00A3038B">
            <w:rPr>
              <w:b/>
              <w:bCs/>
            </w:rPr>
            <w:instrText>NUMPAGES  \* Arabic  \* MERGEFORMAT</w:instrText>
          </w:r>
          <w:r w:rsidRPr="00A3038B">
            <w:rPr>
              <w:b/>
              <w:bCs/>
            </w:rPr>
            <w:fldChar w:fldCharType="separate"/>
          </w:r>
          <w:r w:rsidR="009D0F43">
            <w:rPr>
              <w:b/>
              <w:bCs/>
              <w:noProof/>
            </w:rPr>
            <w:t>3</w:t>
          </w:r>
          <w:r w:rsidRPr="00A3038B">
            <w:rPr>
              <w:b/>
              <w:bCs/>
            </w:rPr>
            <w:fldChar w:fldCharType="end"/>
          </w:r>
        </w:p>
      </w:tc>
    </w:tr>
  </w:tbl>
  <w:p w14:paraId="253163FF" w14:textId="77777777" w:rsidR="00314457" w:rsidRDefault="003144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A1EEC" w14:textId="77777777" w:rsidR="00B204C1" w:rsidRDefault="00B204C1" w:rsidP="00985D2A">
      <w:r>
        <w:separator/>
      </w:r>
    </w:p>
  </w:footnote>
  <w:footnote w:type="continuationSeparator" w:id="0">
    <w:p w14:paraId="35461B70" w14:textId="77777777" w:rsidR="00B204C1" w:rsidRDefault="00B204C1" w:rsidP="00985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C08B1"/>
    <w:multiLevelType w:val="hybridMultilevel"/>
    <w:tmpl w:val="2C7278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119AC"/>
    <w:multiLevelType w:val="hybridMultilevel"/>
    <w:tmpl w:val="16F63B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42B0C"/>
    <w:multiLevelType w:val="hybridMultilevel"/>
    <w:tmpl w:val="796C824C"/>
    <w:lvl w:ilvl="0" w:tplc="5860E8F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4B40C5C"/>
    <w:multiLevelType w:val="hybridMultilevel"/>
    <w:tmpl w:val="BA76C14A"/>
    <w:lvl w:ilvl="0" w:tplc="04325E46">
      <w:start w:val="1"/>
      <w:numFmt w:val="bullet"/>
      <w:lvlText w:val=""/>
      <w:lvlJc w:val="left"/>
      <w:pPr>
        <w:tabs>
          <w:tab w:val="num" w:pos="360"/>
        </w:tabs>
        <w:ind w:left="53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E565EA"/>
    <w:multiLevelType w:val="hybridMultilevel"/>
    <w:tmpl w:val="F74846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9736597">
    <w:abstractNumId w:val="0"/>
  </w:num>
  <w:num w:numId="2" w16cid:durableId="746193924">
    <w:abstractNumId w:val="1"/>
  </w:num>
  <w:num w:numId="3" w16cid:durableId="688527255">
    <w:abstractNumId w:val="3"/>
  </w:num>
  <w:num w:numId="4" w16cid:durableId="2092072192">
    <w:abstractNumId w:val="2"/>
  </w:num>
  <w:num w:numId="5" w16cid:durableId="3260532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C1C"/>
    <w:rsid w:val="000737D4"/>
    <w:rsid w:val="000801C6"/>
    <w:rsid w:val="00153962"/>
    <w:rsid w:val="00184068"/>
    <w:rsid w:val="001F52FA"/>
    <w:rsid w:val="00200FA5"/>
    <w:rsid w:val="00217DAC"/>
    <w:rsid w:val="00241713"/>
    <w:rsid w:val="002459C5"/>
    <w:rsid w:val="002D283A"/>
    <w:rsid w:val="00314457"/>
    <w:rsid w:val="00480AD0"/>
    <w:rsid w:val="004E15CD"/>
    <w:rsid w:val="005061E9"/>
    <w:rsid w:val="00524A55"/>
    <w:rsid w:val="005B027C"/>
    <w:rsid w:val="005B7538"/>
    <w:rsid w:val="005D6C9A"/>
    <w:rsid w:val="0075141A"/>
    <w:rsid w:val="007762FC"/>
    <w:rsid w:val="00833D7E"/>
    <w:rsid w:val="008365D4"/>
    <w:rsid w:val="009258F2"/>
    <w:rsid w:val="00970D8D"/>
    <w:rsid w:val="00985D2A"/>
    <w:rsid w:val="009939AA"/>
    <w:rsid w:val="009A7C1C"/>
    <w:rsid w:val="009D0F43"/>
    <w:rsid w:val="009E1A82"/>
    <w:rsid w:val="00A04D6D"/>
    <w:rsid w:val="00A32620"/>
    <w:rsid w:val="00AA4ED9"/>
    <w:rsid w:val="00AB3E2E"/>
    <w:rsid w:val="00AB6E8B"/>
    <w:rsid w:val="00B204C1"/>
    <w:rsid w:val="00BC2E88"/>
    <w:rsid w:val="00BC6A08"/>
    <w:rsid w:val="00CA51BD"/>
    <w:rsid w:val="00CC6073"/>
    <w:rsid w:val="00CF227D"/>
    <w:rsid w:val="00E27AAB"/>
    <w:rsid w:val="00EB4CF3"/>
    <w:rsid w:val="00F864EF"/>
    <w:rsid w:val="00FC7CB0"/>
    <w:rsid w:val="00FE2986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7B0CE"/>
  <w15:chartTrackingRefBased/>
  <w15:docId w15:val="{8DD14EFE-5DBA-4F07-B83F-A2176248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2620"/>
    <w:pPr>
      <w:spacing w:after="0" w:line="240" w:lineRule="auto"/>
    </w:pPr>
    <w:rPr>
      <w:rFonts w:eastAsia="Times New Roman" w:cs="Times New Roman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5D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5D2A"/>
  </w:style>
  <w:style w:type="paragraph" w:styleId="Pidipagina">
    <w:name w:val="footer"/>
    <w:basedOn w:val="Normale"/>
    <w:link w:val="PidipaginaCarattere"/>
    <w:uiPriority w:val="99"/>
    <w:unhideWhenUsed/>
    <w:rsid w:val="00985D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5D2A"/>
  </w:style>
  <w:style w:type="table" w:styleId="Grigliatabella">
    <w:name w:val="Table Grid"/>
    <w:basedOn w:val="Tabellanormale"/>
    <w:uiPriority w:val="99"/>
    <w:rsid w:val="00985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uiPriority w:val="99"/>
    <w:rsid w:val="00985D2A"/>
    <w:pPr>
      <w:spacing w:before="200" w:after="200"/>
      <w:ind w:left="200" w:right="200"/>
      <w:jc w:val="both"/>
    </w:pPr>
    <w:rPr>
      <w:rFonts w:ascii="Arial" w:hAnsi="Arial" w:cs="Arial"/>
      <w:i/>
      <w:iCs/>
      <w:color w:val="000000"/>
      <w:lang w:val="it-IT" w:eastAsia="it-IT"/>
    </w:rPr>
  </w:style>
  <w:style w:type="paragraph" w:styleId="NormaleWeb">
    <w:name w:val="Normal (Web)"/>
    <w:basedOn w:val="Normale"/>
    <w:uiPriority w:val="99"/>
    <w:rsid w:val="00985D2A"/>
    <w:pPr>
      <w:spacing w:before="100" w:beforeAutospacing="1" w:after="100" w:afterAutospacing="1"/>
    </w:pPr>
    <w:rPr>
      <w:lang w:val="it-IT" w:eastAsia="it-IT"/>
    </w:rPr>
  </w:style>
  <w:style w:type="paragraph" w:styleId="Paragrafoelenco">
    <w:name w:val="List Paragraph"/>
    <w:basedOn w:val="Normale"/>
    <w:uiPriority w:val="34"/>
    <w:qFormat/>
    <w:rsid w:val="00985D2A"/>
    <w:pPr>
      <w:ind w:left="720"/>
      <w:contextualSpacing/>
    </w:pPr>
  </w:style>
  <w:style w:type="paragraph" w:styleId="Corpodeltesto3">
    <w:name w:val="Body Text 3"/>
    <w:basedOn w:val="Normale"/>
    <w:link w:val="Corpodeltesto3Carattere"/>
    <w:uiPriority w:val="99"/>
    <w:rsid w:val="00985D2A"/>
    <w:pPr>
      <w:autoSpaceDE w:val="0"/>
      <w:autoSpaceDN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985D2A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Default">
    <w:name w:val="Default"/>
    <w:rsid w:val="001840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essunaspaziatura">
    <w:name w:val="No Spacing"/>
    <w:rsid w:val="00F864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tx654</dc:creator>
  <cp:keywords/>
  <dc:description/>
  <cp:lastModifiedBy>Polizia</cp:lastModifiedBy>
  <cp:revision>31</cp:revision>
  <dcterms:created xsi:type="dcterms:W3CDTF">2022-05-02T10:16:00Z</dcterms:created>
  <dcterms:modified xsi:type="dcterms:W3CDTF">2022-11-17T16:17:00Z</dcterms:modified>
</cp:coreProperties>
</file>